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34133A" w14:textId="4B03598C" w:rsidR="00852FD4" w:rsidRDefault="00852FD4" w:rsidP="00852FD4">
      <w:pPr>
        <w:jc w:val="center"/>
        <w:rPr>
          <w:b/>
          <w:sz w:val="28"/>
          <w:szCs w:val="28"/>
          <w:lang w:val="kk-KZ"/>
        </w:rPr>
      </w:pPr>
      <w:r w:rsidRPr="00F12A94">
        <w:rPr>
          <w:bCs/>
          <w:sz w:val="28"/>
          <w:szCs w:val="28"/>
          <w:lang w:val="kk-KZ"/>
        </w:rPr>
        <w:t xml:space="preserve">Лекция </w:t>
      </w:r>
      <w:r>
        <w:rPr>
          <w:bCs/>
          <w:sz w:val="28"/>
          <w:szCs w:val="28"/>
          <w:lang w:val="kk-KZ"/>
        </w:rPr>
        <w:t>8</w:t>
      </w:r>
      <w:r w:rsidRPr="00F12A94">
        <w:rPr>
          <w:b/>
          <w:sz w:val="28"/>
          <w:szCs w:val="28"/>
          <w:lang w:val="kk-KZ"/>
        </w:rPr>
        <w:t xml:space="preserve"> </w:t>
      </w:r>
      <w:r>
        <w:rPr>
          <w:b/>
          <w:sz w:val="28"/>
          <w:szCs w:val="28"/>
          <w:lang w:val="kk-KZ"/>
        </w:rPr>
        <w:t>Топырақ ісінуі</w:t>
      </w:r>
    </w:p>
    <w:p w14:paraId="67D2404E" w14:textId="77777777" w:rsidR="00852FD4" w:rsidRPr="00F12A94" w:rsidRDefault="00852FD4" w:rsidP="00852FD4">
      <w:pPr>
        <w:rPr>
          <w:bCs/>
          <w:sz w:val="28"/>
          <w:szCs w:val="28"/>
          <w:lang w:val="kk-KZ"/>
        </w:rPr>
      </w:pPr>
    </w:p>
    <w:p w14:paraId="17EA2E33" w14:textId="3F0C230C" w:rsidR="00852FD4" w:rsidRPr="00AD7620" w:rsidRDefault="00852FD4" w:rsidP="00852FD4">
      <w:pPr>
        <w:rPr>
          <w:b/>
          <w:sz w:val="28"/>
          <w:szCs w:val="28"/>
          <w:lang w:val="kk-KZ"/>
        </w:rPr>
      </w:pPr>
      <w:r>
        <w:rPr>
          <w:b/>
          <w:sz w:val="28"/>
          <w:szCs w:val="28"/>
          <w:lang w:val="kk-KZ"/>
        </w:rPr>
        <w:t>1</w:t>
      </w:r>
      <w:r w:rsidRPr="00AD7620">
        <w:rPr>
          <w:b/>
          <w:sz w:val="28"/>
          <w:szCs w:val="28"/>
          <w:lang w:val="kk-KZ"/>
        </w:rPr>
        <w:t>. Негіздегі топырақ қасиеттерін жақсарту.</w:t>
      </w:r>
    </w:p>
    <w:p w14:paraId="0DFB16EC" w14:textId="77777777" w:rsidR="00852FD4" w:rsidRPr="00F206A0" w:rsidRDefault="00852FD4" w:rsidP="00852FD4">
      <w:pPr>
        <w:rPr>
          <w:sz w:val="28"/>
          <w:szCs w:val="28"/>
          <w:lang w:val="kk-KZ"/>
        </w:rPr>
      </w:pPr>
    </w:p>
    <w:p w14:paraId="5625CC85" w14:textId="77777777" w:rsidR="00852FD4" w:rsidRDefault="00852FD4" w:rsidP="00852FD4">
      <w:pPr>
        <w:ind w:left="360"/>
        <w:rPr>
          <w:sz w:val="28"/>
          <w:szCs w:val="28"/>
          <w:lang w:val="kk-KZ"/>
        </w:rPr>
      </w:pPr>
    </w:p>
    <w:p w14:paraId="0323FA30" w14:textId="2FA87C5B" w:rsidR="00852FD4" w:rsidRPr="00AD7620" w:rsidRDefault="00852FD4" w:rsidP="00852FD4">
      <w:pPr>
        <w:ind w:left="360"/>
        <w:rPr>
          <w:b/>
          <w:sz w:val="28"/>
          <w:szCs w:val="28"/>
          <w:lang w:val="kk-KZ"/>
        </w:rPr>
      </w:pPr>
      <w:r>
        <w:rPr>
          <w:b/>
          <w:sz w:val="28"/>
          <w:szCs w:val="28"/>
          <w:lang w:val="kk-KZ"/>
        </w:rPr>
        <w:t>1</w:t>
      </w:r>
      <w:bookmarkStart w:id="0" w:name="_GoBack"/>
      <w:bookmarkEnd w:id="0"/>
      <w:r w:rsidRPr="00AD7620">
        <w:rPr>
          <w:b/>
          <w:sz w:val="28"/>
          <w:szCs w:val="28"/>
          <w:lang w:val="kk-KZ"/>
        </w:rPr>
        <w:t xml:space="preserve"> сұрақ</w:t>
      </w:r>
    </w:p>
    <w:p w14:paraId="1641BE2F" w14:textId="77777777" w:rsidR="00852FD4" w:rsidRDefault="00852FD4" w:rsidP="00852FD4">
      <w:pPr>
        <w:ind w:left="360"/>
        <w:rPr>
          <w:sz w:val="28"/>
          <w:szCs w:val="28"/>
          <w:lang w:val="kk-KZ"/>
        </w:rPr>
      </w:pPr>
      <w:r>
        <w:rPr>
          <w:sz w:val="28"/>
          <w:szCs w:val="28"/>
          <w:lang w:val="kk-KZ"/>
        </w:rPr>
        <w:t xml:space="preserve">    </w:t>
      </w:r>
    </w:p>
    <w:p w14:paraId="7329D422" w14:textId="77777777" w:rsidR="00852FD4" w:rsidRDefault="00852FD4" w:rsidP="00852FD4">
      <w:pPr>
        <w:ind w:left="360"/>
        <w:rPr>
          <w:sz w:val="28"/>
          <w:szCs w:val="28"/>
          <w:lang w:val="kk-KZ"/>
        </w:rPr>
      </w:pPr>
      <w:r>
        <w:rPr>
          <w:sz w:val="28"/>
          <w:szCs w:val="28"/>
          <w:lang w:val="kk-KZ"/>
        </w:rPr>
        <w:t xml:space="preserve">- Осал және сумен қаныққан топырақтарда тиксотроптық қасиет байқалады. </w:t>
      </w:r>
    </w:p>
    <w:p w14:paraId="26BC2300" w14:textId="77777777" w:rsidR="00852FD4" w:rsidRDefault="00852FD4" w:rsidP="00852FD4">
      <w:pPr>
        <w:ind w:left="360"/>
        <w:rPr>
          <w:sz w:val="28"/>
          <w:szCs w:val="28"/>
          <w:lang w:val="kk-KZ"/>
        </w:rPr>
      </w:pPr>
      <w:r w:rsidRPr="00AD7620">
        <w:rPr>
          <w:b/>
          <w:sz w:val="28"/>
          <w:szCs w:val="28"/>
          <w:lang w:val="kk-KZ"/>
        </w:rPr>
        <w:t xml:space="preserve">    Тиксотроптық</w:t>
      </w:r>
      <w:r>
        <w:rPr>
          <w:sz w:val="28"/>
          <w:szCs w:val="28"/>
          <w:lang w:val="kk-KZ"/>
        </w:rPr>
        <w:t xml:space="preserve"> қасиет деген, ол – топыраққа механикалық салмақтың әсері тигенде құрылымдық байланыс жойылып қолмақол беріктілік және деформациялық сипаттамалары төмендегені.</w:t>
      </w:r>
    </w:p>
    <w:p w14:paraId="1A977A37" w14:textId="77777777" w:rsidR="00852FD4" w:rsidRDefault="00852FD4" w:rsidP="00852FD4">
      <w:pPr>
        <w:ind w:left="360"/>
        <w:rPr>
          <w:sz w:val="28"/>
          <w:szCs w:val="28"/>
          <w:lang w:val="kk-KZ"/>
        </w:rPr>
      </w:pPr>
    </w:p>
    <w:p w14:paraId="403840D6" w14:textId="77777777" w:rsidR="00852FD4" w:rsidRDefault="00852FD4" w:rsidP="00852FD4">
      <w:pPr>
        <w:numPr>
          <w:ilvl w:val="0"/>
          <w:numId w:val="1"/>
        </w:numPr>
        <w:rPr>
          <w:sz w:val="28"/>
          <w:szCs w:val="28"/>
          <w:lang w:val="kk-KZ"/>
        </w:rPr>
      </w:pPr>
      <w:r>
        <w:rPr>
          <w:sz w:val="28"/>
          <w:szCs w:val="28"/>
          <w:lang w:val="kk-KZ"/>
        </w:rPr>
        <w:t>Қасиеттері ерекше топырақта құрылыс жұмыстарын жүргізуде осал және суменқаныққан топырақтарды толық немесе бөлшектеп ауыстыру, ол үшін қиыршық тастан бөлек шағыл тастан бөлек, немесе қиыршық тас пен шағыл тасты бірге қолданып тұғырықтарды /жастықтарды/ орындайды.</w:t>
      </w:r>
    </w:p>
    <w:p w14:paraId="491C15B4" w14:textId="77777777" w:rsidR="00852FD4" w:rsidRDefault="00852FD4" w:rsidP="00852FD4">
      <w:pPr>
        <w:numPr>
          <w:ilvl w:val="0"/>
          <w:numId w:val="1"/>
        </w:numPr>
        <w:rPr>
          <w:sz w:val="28"/>
          <w:szCs w:val="28"/>
          <w:lang w:val="kk-KZ"/>
        </w:rPr>
      </w:pPr>
      <w:r>
        <w:rPr>
          <w:sz w:val="28"/>
          <w:szCs w:val="28"/>
          <w:lang w:val="kk-KZ"/>
        </w:rPr>
        <w:t>Осал және сумен қаныққан топырақтақұрылыс жұмыстарды орындау ынғайлы болу үшін негіздегі топырақтағы қасиеттерді жақсарту шараларын қолданады:</w:t>
      </w:r>
    </w:p>
    <w:p w14:paraId="55796A90" w14:textId="77777777" w:rsidR="00852FD4" w:rsidRPr="00AD7620" w:rsidRDefault="00852FD4" w:rsidP="00852FD4">
      <w:pPr>
        <w:ind w:left="360"/>
        <w:rPr>
          <w:b/>
          <w:sz w:val="28"/>
          <w:szCs w:val="28"/>
          <w:lang w:val="kk-KZ"/>
        </w:rPr>
      </w:pPr>
      <w:r w:rsidRPr="00AD7620">
        <w:rPr>
          <w:b/>
          <w:sz w:val="28"/>
          <w:szCs w:val="28"/>
          <w:lang w:val="kk-KZ"/>
        </w:rPr>
        <w:t xml:space="preserve">Жақсарту шаралары: </w:t>
      </w:r>
    </w:p>
    <w:p w14:paraId="2DF9FDCA" w14:textId="77777777" w:rsidR="00852FD4" w:rsidRDefault="00852FD4" w:rsidP="00852FD4">
      <w:pPr>
        <w:ind w:left="360"/>
        <w:rPr>
          <w:sz w:val="28"/>
          <w:szCs w:val="28"/>
          <w:lang w:val="kk-KZ"/>
        </w:rPr>
      </w:pPr>
    </w:p>
    <w:p w14:paraId="6A8A024D" w14:textId="77777777" w:rsidR="00852FD4" w:rsidRPr="00AD7620" w:rsidRDefault="00852FD4" w:rsidP="00852FD4">
      <w:pPr>
        <w:numPr>
          <w:ilvl w:val="0"/>
          <w:numId w:val="1"/>
        </w:numPr>
        <w:rPr>
          <w:b/>
          <w:sz w:val="28"/>
          <w:szCs w:val="28"/>
          <w:lang w:val="kk-KZ"/>
        </w:rPr>
      </w:pPr>
      <w:r w:rsidRPr="00AD7620">
        <w:rPr>
          <w:b/>
          <w:sz w:val="28"/>
          <w:szCs w:val="28"/>
          <w:lang w:val="kk-KZ"/>
        </w:rPr>
        <w:t xml:space="preserve">Негізді алдын ала </w:t>
      </w:r>
      <w:r>
        <w:rPr>
          <w:b/>
          <w:sz w:val="28"/>
          <w:szCs w:val="28"/>
          <w:lang w:val="kk-KZ"/>
        </w:rPr>
        <w:t>суландыру</w:t>
      </w:r>
      <w:r w:rsidRPr="00AD7620">
        <w:rPr>
          <w:b/>
          <w:sz w:val="28"/>
          <w:szCs w:val="28"/>
          <w:lang w:val="kk-KZ"/>
        </w:rPr>
        <w:t>;</w:t>
      </w:r>
    </w:p>
    <w:p w14:paraId="4B872E98" w14:textId="77777777" w:rsidR="00852FD4" w:rsidRPr="00AD7620" w:rsidRDefault="00852FD4" w:rsidP="00852FD4">
      <w:pPr>
        <w:numPr>
          <w:ilvl w:val="0"/>
          <w:numId w:val="1"/>
        </w:numPr>
        <w:rPr>
          <w:b/>
          <w:sz w:val="28"/>
          <w:szCs w:val="28"/>
          <w:lang w:val="kk-KZ"/>
        </w:rPr>
      </w:pPr>
      <w:r w:rsidRPr="00AD7620">
        <w:rPr>
          <w:b/>
          <w:sz w:val="28"/>
          <w:szCs w:val="28"/>
          <w:lang w:val="kk-KZ"/>
        </w:rPr>
        <w:t>Топырақты тұғырықтарды қолдану;</w:t>
      </w:r>
    </w:p>
    <w:p w14:paraId="1C136945" w14:textId="77777777" w:rsidR="00852FD4" w:rsidRPr="00AD7620" w:rsidRDefault="00852FD4" w:rsidP="00852FD4">
      <w:pPr>
        <w:numPr>
          <w:ilvl w:val="0"/>
          <w:numId w:val="1"/>
        </w:numPr>
        <w:rPr>
          <w:b/>
          <w:sz w:val="28"/>
          <w:szCs w:val="28"/>
          <w:lang w:val="kk-KZ"/>
        </w:rPr>
      </w:pPr>
      <w:r w:rsidRPr="00AD7620">
        <w:rPr>
          <w:b/>
          <w:sz w:val="28"/>
          <w:szCs w:val="28"/>
          <w:lang w:val="kk-KZ"/>
        </w:rPr>
        <w:t>Компенсациялау тұғырықтары/</w:t>
      </w:r>
      <w:r>
        <w:rPr>
          <w:b/>
          <w:sz w:val="28"/>
          <w:szCs w:val="28"/>
          <w:lang w:val="kk-KZ"/>
        </w:rPr>
        <w:t>жастықтары</w:t>
      </w:r>
      <w:r w:rsidRPr="00AD7620">
        <w:rPr>
          <w:b/>
          <w:sz w:val="28"/>
          <w:szCs w:val="28"/>
          <w:lang w:val="kk-KZ"/>
        </w:rPr>
        <w:t>/.</w:t>
      </w:r>
    </w:p>
    <w:p w14:paraId="2FBA2CB2" w14:textId="77777777" w:rsidR="00852FD4" w:rsidRPr="00AD7620" w:rsidRDefault="00852FD4" w:rsidP="00852FD4">
      <w:pPr>
        <w:rPr>
          <w:b/>
          <w:sz w:val="28"/>
          <w:szCs w:val="28"/>
          <w:lang w:val="kk-KZ"/>
        </w:rPr>
      </w:pPr>
    </w:p>
    <w:p w14:paraId="14517E16" w14:textId="77777777" w:rsidR="00852FD4" w:rsidRPr="00AD7620" w:rsidRDefault="00852FD4" w:rsidP="00852FD4">
      <w:pPr>
        <w:rPr>
          <w:b/>
          <w:sz w:val="28"/>
          <w:szCs w:val="28"/>
          <w:lang w:val="kk-KZ"/>
        </w:rPr>
      </w:pPr>
      <w:r w:rsidRPr="00AD7620">
        <w:rPr>
          <w:b/>
          <w:sz w:val="28"/>
          <w:szCs w:val="28"/>
          <w:lang w:val="kk-KZ"/>
        </w:rPr>
        <w:t>Компенсациялау жастықтары:</w:t>
      </w:r>
    </w:p>
    <w:p w14:paraId="155EC82B" w14:textId="77777777" w:rsidR="00852FD4" w:rsidRDefault="00852FD4" w:rsidP="00852FD4">
      <w:pPr>
        <w:rPr>
          <w:sz w:val="28"/>
          <w:szCs w:val="28"/>
          <w:lang w:val="kk-KZ"/>
        </w:rPr>
      </w:pPr>
    </w:p>
    <w:p w14:paraId="7031D99B" w14:textId="77777777" w:rsidR="00852FD4" w:rsidRDefault="00852FD4" w:rsidP="00852FD4">
      <w:pPr>
        <w:rPr>
          <w:sz w:val="28"/>
          <w:szCs w:val="28"/>
          <w:lang w:val="kk-KZ"/>
        </w:rPr>
      </w:pPr>
      <w:r>
        <w:rPr>
          <w:sz w:val="28"/>
          <w:szCs w:val="28"/>
          <w:lang w:val="kk-KZ"/>
        </w:rPr>
        <w:t xml:space="preserve">    Алдынала суландыруда іргетастың көтерілуі біркелкі еместігін азайту үшін қолданады.</w:t>
      </w:r>
    </w:p>
    <w:p w14:paraId="43761428" w14:textId="77777777" w:rsidR="00852FD4" w:rsidRDefault="00852FD4" w:rsidP="00852FD4">
      <w:pPr>
        <w:rPr>
          <w:sz w:val="28"/>
          <w:szCs w:val="28"/>
          <w:lang w:val="kk-KZ"/>
        </w:rPr>
      </w:pPr>
      <w:r>
        <w:rPr>
          <w:sz w:val="28"/>
          <w:szCs w:val="28"/>
          <w:lang w:val="kk-KZ"/>
        </w:rPr>
        <w:t xml:space="preserve">     Негіздегі материал: шаңды құмнан басқа барлығы.</w:t>
      </w:r>
    </w:p>
    <w:p w14:paraId="23F01E52" w14:textId="77777777" w:rsidR="00852FD4" w:rsidRDefault="00852FD4" w:rsidP="00852FD4">
      <w:pPr>
        <w:rPr>
          <w:sz w:val="28"/>
          <w:szCs w:val="28"/>
          <w:lang w:val="kk-KZ"/>
        </w:rPr>
      </w:pPr>
      <w:r>
        <w:rPr>
          <w:sz w:val="28"/>
          <w:szCs w:val="28"/>
          <w:lang w:val="kk-KZ"/>
        </w:rPr>
        <w:t>Компенсациялау жастықтарының өлшемдері:</w:t>
      </w:r>
    </w:p>
    <w:p w14:paraId="4DC7F6D2" w14:textId="77777777" w:rsidR="00852FD4" w:rsidRDefault="00852FD4" w:rsidP="00852FD4">
      <w:pPr>
        <w:rPr>
          <w:sz w:val="28"/>
          <w:szCs w:val="28"/>
          <w:lang w:val="kk-KZ"/>
        </w:rPr>
      </w:pPr>
    </w:p>
    <w:p w14:paraId="0B54B7A0" w14:textId="77777777" w:rsidR="00852FD4" w:rsidRPr="008C649B" w:rsidRDefault="00852FD4" w:rsidP="00852FD4">
      <w:pPr>
        <w:numPr>
          <w:ilvl w:val="0"/>
          <w:numId w:val="1"/>
        </w:numPr>
        <w:rPr>
          <w:sz w:val="28"/>
          <w:szCs w:val="28"/>
          <w:lang w:val="kk-KZ"/>
        </w:rPr>
      </w:pPr>
      <w:r>
        <w:rPr>
          <w:sz w:val="28"/>
          <w:szCs w:val="28"/>
          <w:lang w:val="kk-KZ"/>
        </w:rPr>
        <w:t>егер іргетастың ені 0,5&lt;</w:t>
      </w:r>
      <w:r w:rsidRPr="008C649B">
        <w:rPr>
          <w:sz w:val="28"/>
          <w:szCs w:val="28"/>
          <w:lang w:val="kk-KZ"/>
        </w:rPr>
        <w:t xml:space="preserve"> b ≤ 0,7 болса </w:t>
      </w:r>
      <w:r>
        <w:rPr>
          <w:sz w:val="28"/>
          <w:szCs w:val="28"/>
          <w:lang w:val="kk-KZ"/>
        </w:rPr>
        <w:t xml:space="preserve"> </w:t>
      </w:r>
      <w:r w:rsidRPr="008C649B">
        <w:rPr>
          <w:sz w:val="28"/>
          <w:szCs w:val="28"/>
          <w:lang w:val="kk-KZ"/>
        </w:rPr>
        <w:t>z =</w:t>
      </w:r>
      <w:r>
        <w:rPr>
          <w:sz w:val="28"/>
          <w:szCs w:val="28"/>
          <w:lang w:val="kk-KZ"/>
        </w:rPr>
        <w:t xml:space="preserve"> 1</w:t>
      </w:r>
      <w:r w:rsidRPr="008C649B">
        <w:rPr>
          <w:sz w:val="28"/>
          <w:szCs w:val="28"/>
          <w:lang w:val="kk-KZ"/>
        </w:rPr>
        <w:t>,2; b</w:t>
      </w:r>
      <w:r w:rsidRPr="008C649B">
        <w:rPr>
          <w:position w:val="-10"/>
          <w:sz w:val="28"/>
          <w:szCs w:val="28"/>
          <w:lang w:val="kk-KZ"/>
        </w:rPr>
        <w:object w:dxaOrig="139" w:dyaOrig="340" w14:anchorId="484847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6.75pt;height:17.25pt" o:ole="">
            <v:imagedata r:id="rId5" o:title=""/>
          </v:shape>
          <o:OLEObject Type="Embed" ProgID="Equation.3" ShapeID="_x0000_i1035" DrawAspect="Content" ObjectID="_1660936823" r:id="rId6"/>
        </w:object>
      </w:r>
      <w:r w:rsidRPr="008C649B">
        <w:rPr>
          <w:sz w:val="28"/>
          <w:szCs w:val="28"/>
          <w:lang w:val="kk-KZ"/>
        </w:rPr>
        <w:t>= 2,2b;</w:t>
      </w:r>
    </w:p>
    <w:p w14:paraId="4C1526BA" w14:textId="77777777" w:rsidR="00852FD4" w:rsidRPr="008C649B" w:rsidRDefault="00852FD4" w:rsidP="00852FD4">
      <w:pPr>
        <w:numPr>
          <w:ilvl w:val="0"/>
          <w:numId w:val="1"/>
        </w:numPr>
        <w:rPr>
          <w:sz w:val="28"/>
          <w:szCs w:val="28"/>
          <w:lang w:val="kk-KZ"/>
        </w:rPr>
      </w:pPr>
      <w:r>
        <w:rPr>
          <w:sz w:val="28"/>
          <w:szCs w:val="28"/>
          <w:lang w:val="kk-KZ"/>
        </w:rPr>
        <w:t>егер іргетастың ені 0,</w:t>
      </w:r>
      <w:r w:rsidRPr="008C649B">
        <w:rPr>
          <w:sz w:val="28"/>
          <w:szCs w:val="28"/>
          <w:lang w:val="kk-KZ"/>
        </w:rPr>
        <w:t>7</w:t>
      </w:r>
      <w:r>
        <w:rPr>
          <w:sz w:val="28"/>
          <w:szCs w:val="28"/>
          <w:lang w:val="kk-KZ"/>
        </w:rPr>
        <w:t>&lt;</w:t>
      </w:r>
      <w:r w:rsidRPr="008C649B">
        <w:rPr>
          <w:sz w:val="28"/>
          <w:szCs w:val="28"/>
          <w:lang w:val="kk-KZ"/>
        </w:rPr>
        <w:t xml:space="preserve"> b ≤ 1,0 болса </w:t>
      </w:r>
      <w:r>
        <w:rPr>
          <w:sz w:val="28"/>
          <w:szCs w:val="28"/>
          <w:lang w:val="kk-KZ"/>
        </w:rPr>
        <w:t xml:space="preserve"> </w:t>
      </w:r>
      <w:r w:rsidRPr="008C649B">
        <w:rPr>
          <w:sz w:val="28"/>
          <w:szCs w:val="28"/>
          <w:lang w:val="kk-KZ"/>
        </w:rPr>
        <w:t>z =</w:t>
      </w:r>
      <w:r>
        <w:rPr>
          <w:sz w:val="28"/>
          <w:szCs w:val="28"/>
          <w:lang w:val="kk-KZ"/>
        </w:rPr>
        <w:t xml:space="preserve"> 1,</w:t>
      </w:r>
      <w:r w:rsidRPr="008C649B">
        <w:rPr>
          <w:sz w:val="28"/>
          <w:szCs w:val="28"/>
          <w:lang w:val="kk-KZ"/>
        </w:rPr>
        <w:t>15; b</w:t>
      </w:r>
      <w:r w:rsidRPr="008C649B">
        <w:rPr>
          <w:position w:val="-10"/>
          <w:sz w:val="28"/>
          <w:szCs w:val="28"/>
          <w:lang w:val="kk-KZ"/>
        </w:rPr>
        <w:object w:dxaOrig="139" w:dyaOrig="340" w14:anchorId="17FC4F61">
          <v:shape id="_x0000_i1036" type="#_x0000_t75" style="width:6.75pt;height:17.25pt" o:ole="">
            <v:imagedata r:id="rId7" o:title=""/>
          </v:shape>
          <o:OLEObject Type="Embed" ProgID="Equation.3" ShapeID="_x0000_i1036" DrawAspect="Content" ObjectID="_1660936824" r:id="rId8"/>
        </w:object>
      </w:r>
      <w:r w:rsidRPr="008C649B">
        <w:rPr>
          <w:sz w:val="28"/>
          <w:szCs w:val="28"/>
          <w:lang w:val="kk-KZ"/>
        </w:rPr>
        <w:t>= 2,0b;</w:t>
      </w:r>
    </w:p>
    <w:p w14:paraId="627B90D9" w14:textId="77777777" w:rsidR="00852FD4" w:rsidRPr="008C649B" w:rsidRDefault="00852FD4" w:rsidP="00852FD4">
      <w:pPr>
        <w:numPr>
          <w:ilvl w:val="0"/>
          <w:numId w:val="1"/>
        </w:numPr>
        <w:rPr>
          <w:sz w:val="28"/>
          <w:szCs w:val="28"/>
          <w:lang w:val="kk-KZ"/>
        </w:rPr>
      </w:pPr>
      <w:r>
        <w:rPr>
          <w:sz w:val="28"/>
          <w:szCs w:val="28"/>
          <w:lang w:val="kk-KZ"/>
        </w:rPr>
        <w:t xml:space="preserve">егер іргетастың ені </w:t>
      </w:r>
      <w:r w:rsidRPr="008C649B">
        <w:rPr>
          <w:sz w:val="28"/>
          <w:szCs w:val="28"/>
          <w:lang w:val="kk-KZ"/>
        </w:rPr>
        <w:t>1,0</w:t>
      </w:r>
      <w:r>
        <w:rPr>
          <w:sz w:val="28"/>
          <w:szCs w:val="28"/>
          <w:lang w:val="kk-KZ"/>
        </w:rPr>
        <w:t>&lt;</w:t>
      </w:r>
      <w:r w:rsidRPr="008C649B">
        <w:rPr>
          <w:sz w:val="28"/>
          <w:szCs w:val="28"/>
          <w:lang w:val="kk-KZ"/>
        </w:rPr>
        <w:t xml:space="preserve"> b ≤ 1,2 болса </w:t>
      </w:r>
      <w:r>
        <w:rPr>
          <w:sz w:val="28"/>
          <w:szCs w:val="28"/>
          <w:lang w:val="kk-KZ"/>
        </w:rPr>
        <w:t xml:space="preserve"> </w:t>
      </w:r>
      <w:r w:rsidRPr="008C649B">
        <w:rPr>
          <w:sz w:val="28"/>
          <w:szCs w:val="28"/>
          <w:lang w:val="kk-KZ"/>
        </w:rPr>
        <w:t>z =</w:t>
      </w:r>
      <w:r>
        <w:rPr>
          <w:sz w:val="28"/>
          <w:szCs w:val="28"/>
          <w:lang w:val="kk-KZ"/>
        </w:rPr>
        <w:t xml:space="preserve"> 1</w:t>
      </w:r>
      <w:r w:rsidRPr="008C649B">
        <w:rPr>
          <w:sz w:val="28"/>
          <w:szCs w:val="28"/>
          <w:lang w:val="kk-KZ"/>
        </w:rPr>
        <w:t>,1; b</w:t>
      </w:r>
      <w:r w:rsidRPr="008C649B">
        <w:rPr>
          <w:position w:val="-10"/>
          <w:sz w:val="28"/>
          <w:szCs w:val="28"/>
          <w:lang w:val="kk-KZ"/>
        </w:rPr>
        <w:object w:dxaOrig="139" w:dyaOrig="340" w14:anchorId="457DEE84">
          <v:shape id="_x0000_i1037" type="#_x0000_t75" style="width:6.75pt;height:17.25pt" o:ole="">
            <v:imagedata r:id="rId7" o:title=""/>
          </v:shape>
          <o:OLEObject Type="Embed" ProgID="Equation.3" ShapeID="_x0000_i1037" DrawAspect="Content" ObjectID="_1660936825" r:id="rId9"/>
        </w:object>
      </w:r>
      <w:r w:rsidRPr="008C649B">
        <w:rPr>
          <w:sz w:val="28"/>
          <w:szCs w:val="28"/>
          <w:lang w:val="kk-KZ"/>
        </w:rPr>
        <w:t>= 1,8b;</w:t>
      </w:r>
    </w:p>
    <w:p w14:paraId="3970C886" w14:textId="77777777" w:rsidR="00852FD4" w:rsidRPr="00F12A94" w:rsidRDefault="00852FD4" w:rsidP="00852FD4">
      <w:pPr>
        <w:ind w:left="360"/>
        <w:rPr>
          <w:sz w:val="28"/>
          <w:szCs w:val="28"/>
          <w:lang w:val="kk-KZ"/>
        </w:rPr>
      </w:pPr>
    </w:p>
    <w:p w14:paraId="36C9818A" w14:textId="77777777" w:rsidR="00852FD4" w:rsidRPr="00AD7620" w:rsidRDefault="00852FD4" w:rsidP="00852FD4">
      <w:pPr>
        <w:ind w:left="360"/>
        <w:rPr>
          <w:b/>
          <w:sz w:val="28"/>
          <w:szCs w:val="28"/>
          <w:lang w:val="kk-KZ"/>
        </w:rPr>
      </w:pPr>
      <w:r w:rsidRPr="00AD7620">
        <w:rPr>
          <w:b/>
          <w:sz w:val="28"/>
          <w:szCs w:val="28"/>
          <w:lang w:val="kk-KZ"/>
        </w:rPr>
        <w:t>Алдынала топырақты суландыру тәсілі:</w:t>
      </w:r>
    </w:p>
    <w:p w14:paraId="6B7B6232" w14:textId="77777777" w:rsidR="00852FD4" w:rsidRDefault="00852FD4" w:rsidP="00852FD4">
      <w:pPr>
        <w:ind w:left="360"/>
        <w:rPr>
          <w:sz w:val="28"/>
          <w:szCs w:val="28"/>
          <w:lang w:val="kk-KZ"/>
        </w:rPr>
      </w:pPr>
      <w:r>
        <w:rPr>
          <w:sz w:val="28"/>
          <w:szCs w:val="28"/>
          <w:lang w:val="kk-KZ"/>
        </w:rPr>
        <w:t xml:space="preserve">     Топыраққа диаметрі 89 ... </w:t>
      </w:r>
      <w:smartTag w:uri="urn:schemas-microsoft-com:office:smarttags" w:element="metricconverter">
        <w:smartTagPr>
          <w:attr w:name="ProductID" w:val="276 мм"/>
        </w:smartTagPr>
        <w:r>
          <w:rPr>
            <w:sz w:val="28"/>
            <w:szCs w:val="28"/>
            <w:lang w:val="kk-KZ"/>
          </w:rPr>
          <w:t>276 мм</w:t>
        </w:r>
      </w:smartTag>
      <w:r>
        <w:rPr>
          <w:sz w:val="28"/>
          <w:szCs w:val="28"/>
          <w:lang w:val="kk-KZ"/>
        </w:rPr>
        <w:t xml:space="preserve"> скважиналарды шахмат түрде орналастырып қүм, шағыл, қиыршық таспен суды жіберу үшін толтырады.</w:t>
      </w:r>
    </w:p>
    <w:p w14:paraId="77731AE9" w14:textId="77777777" w:rsidR="00852FD4" w:rsidRPr="00AD7620" w:rsidRDefault="00852FD4" w:rsidP="00852FD4">
      <w:pPr>
        <w:ind w:left="360"/>
        <w:rPr>
          <w:b/>
          <w:sz w:val="28"/>
          <w:szCs w:val="28"/>
          <w:lang w:val="kk-KZ"/>
        </w:rPr>
      </w:pPr>
    </w:p>
    <w:p w14:paraId="15DC5B80" w14:textId="77777777" w:rsidR="00852FD4" w:rsidRPr="00AD7620" w:rsidRDefault="00852FD4" w:rsidP="00852FD4">
      <w:pPr>
        <w:ind w:left="360"/>
        <w:rPr>
          <w:b/>
          <w:sz w:val="28"/>
          <w:szCs w:val="28"/>
          <w:lang w:val="kk-KZ"/>
        </w:rPr>
      </w:pPr>
      <w:r w:rsidRPr="00AD7620">
        <w:rPr>
          <w:b/>
          <w:sz w:val="28"/>
          <w:szCs w:val="28"/>
          <w:lang w:val="kk-KZ"/>
        </w:rPr>
        <w:t>Топырақты жастықтар</w:t>
      </w:r>
    </w:p>
    <w:p w14:paraId="41AF04E8" w14:textId="77777777" w:rsidR="00852FD4" w:rsidRDefault="00852FD4" w:rsidP="00852FD4">
      <w:pPr>
        <w:ind w:left="360"/>
        <w:rPr>
          <w:sz w:val="28"/>
          <w:szCs w:val="28"/>
          <w:lang w:val="kk-KZ"/>
        </w:rPr>
      </w:pPr>
      <w:r>
        <w:rPr>
          <w:sz w:val="28"/>
          <w:szCs w:val="28"/>
          <w:lang w:val="kk-KZ"/>
        </w:rPr>
        <w:t xml:space="preserve">     Негіздегі материал ісінбейтін саздар.</w:t>
      </w:r>
    </w:p>
    <w:p w14:paraId="725C1617" w14:textId="77777777" w:rsidR="00852FD4" w:rsidRPr="008C649B" w:rsidRDefault="00852FD4" w:rsidP="00852FD4">
      <w:pPr>
        <w:ind w:left="360"/>
        <w:rPr>
          <w:sz w:val="28"/>
          <w:szCs w:val="28"/>
          <w:lang w:val="kk-KZ"/>
        </w:rPr>
      </w:pPr>
    </w:p>
    <w:p w14:paraId="51C85A14" w14:textId="77777777" w:rsidR="00852FD4" w:rsidRDefault="00852FD4" w:rsidP="00852FD4">
      <w:pPr>
        <w:ind w:left="360"/>
        <w:rPr>
          <w:sz w:val="28"/>
          <w:szCs w:val="28"/>
          <w:lang w:val="kk-KZ"/>
        </w:rPr>
      </w:pPr>
    </w:p>
    <w:p w14:paraId="0E34967F" w14:textId="77777777" w:rsidR="00852FD4" w:rsidRDefault="00852FD4" w:rsidP="00852FD4">
      <w:pPr>
        <w:ind w:left="360"/>
        <w:rPr>
          <w:sz w:val="28"/>
          <w:szCs w:val="28"/>
          <w:lang w:val="kk-KZ"/>
        </w:rPr>
      </w:pPr>
    </w:p>
    <w:p w14:paraId="127E48D3" w14:textId="77777777" w:rsidR="00852FD4" w:rsidRPr="00DB5C32" w:rsidRDefault="00852FD4" w:rsidP="00852FD4">
      <w:pPr>
        <w:ind w:left="360"/>
        <w:rPr>
          <w:sz w:val="28"/>
          <w:szCs w:val="28"/>
          <w:lang w:val="kk-KZ"/>
        </w:rPr>
      </w:pPr>
    </w:p>
    <w:p w14:paraId="11BC9375" w14:textId="77777777" w:rsidR="00852FD4" w:rsidRPr="00DB5C32" w:rsidRDefault="00852FD4" w:rsidP="00852FD4">
      <w:pPr>
        <w:ind w:left="360"/>
        <w:rPr>
          <w:sz w:val="28"/>
          <w:szCs w:val="28"/>
          <w:lang w:val="kk-KZ"/>
        </w:rPr>
      </w:pPr>
    </w:p>
    <w:p w14:paraId="0A71A9F4" w14:textId="77777777" w:rsidR="00852FD4" w:rsidRPr="00DB5C32" w:rsidRDefault="00852FD4" w:rsidP="00852FD4">
      <w:pPr>
        <w:ind w:left="360"/>
        <w:rPr>
          <w:sz w:val="28"/>
          <w:szCs w:val="28"/>
          <w:lang w:val="kk-KZ"/>
        </w:rPr>
      </w:pPr>
    </w:p>
    <w:p w14:paraId="45919CD4" w14:textId="77777777" w:rsidR="00852FD4" w:rsidRPr="00DB5C32" w:rsidRDefault="00852FD4" w:rsidP="00852FD4">
      <w:pPr>
        <w:rPr>
          <w:sz w:val="28"/>
          <w:szCs w:val="28"/>
          <w:lang w:val="kk-KZ"/>
        </w:rPr>
      </w:pPr>
    </w:p>
    <w:p w14:paraId="7E3A4AC7" w14:textId="77777777" w:rsidR="00852FD4" w:rsidRPr="00F12A94" w:rsidRDefault="00852FD4" w:rsidP="00852FD4">
      <w:pPr>
        <w:rPr>
          <w:lang w:val="kk-KZ"/>
        </w:rPr>
      </w:pPr>
    </w:p>
    <w:p w14:paraId="6794B55D" w14:textId="77777777" w:rsidR="000F3668" w:rsidRPr="00852FD4" w:rsidRDefault="000F3668">
      <w:pPr>
        <w:rPr>
          <w:lang w:val="kk-KZ"/>
        </w:rPr>
      </w:pPr>
    </w:p>
    <w:sectPr w:rsidR="000F3668" w:rsidRPr="00852F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8F2FE3"/>
    <w:multiLevelType w:val="hybridMultilevel"/>
    <w:tmpl w:val="21260A1E"/>
    <w:lvl w:ilvl="0" w:tplc="E15646CA">
      <w:start w:val="8"/>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A2F"/>
    <w:rsid w:val="000F3668"/>
    <w:rsid w:val="00852FD4"/>
    <w:rsid w:val="00FE1A2F"/>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D53A55D"/>
  <w15:chartTrackingRefBased/>
  <w15:docId w15:val="{3EAD898D-6248-4541-B609-97A93E2BD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2FD4"/>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theme" Target="theme/theme1.xml"/><Relationship Id="rId5" Type="http://schemas.openxmlformats.org/officeDocument/2006/relationships/image" Target="media/image1.w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232</Words>
  <Characters>1325</Characters>
  <Application>Microsoft Office Word</Application>
  <DocSecurity>0</DocSecurity>
  <Lines>11</Lines>
  <Paragraphs>3</Paragraphs>
  <ScaleCrop>false</ScaleCrop>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2020-09-06T16:33:00Z</dcterms:created>
  <dcterms:modified xsi:type="dcterms:W3CDTF">2020-09-06T16:33:00Z</dcterms:modified>
</cp:coreProperties>
</file>